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9C9" w:rsidRPr="005717E4" w:rsidRDefault="008F19C9" w:rsidP="005717E4">
      <w:pPr>
        <w:shd w:val="clear" w:color="auto" w:fill="FFFFFF"/>
        <w:spacing w:after="0" w:line="240" w:lineRule="auto"/>
        <w:jc w:val="center"/>
        <w:rPr>
          <w:rFonts w:ascii="Times New Roman" w:eastAsia="Times New Roman" w:hAnsi="Times New Roman" w:cs="Times New Roman"/>
          <w:b/>
          <w:bCs/>
          <w:color w:val="000000"/>
          <w:sz w:val="28"/>
          <w:szCs w:val="28"/>
          <w:lang w:val="tt-RU" w:eastAsia="ru-RU"/>
        </w:rPr>
      </w:pPr>
      <w:r>
        <w:rPr>
          <w:rFonts w:ascii="Times New Roman" w:hAnsi="Times New Roman" w:cs="Times New Roman"/>
          <w:b/>
          <w:sz w:val="28"/>
          <w:szCs w:val="28"/>
          <w:lang w:val="tt-RU"/>
        </w:rPr>
        <w:t xml:space="preserve">Татар гомуми белем бирү оешмаларында укучылар өчен татар әдәбиятыннан олимпиада сораулары </w:t>
      </w:r>
      <w:r w:rsidR="005717E4">
        <w:rPr>
          <w:rFonts w:ascii="Times New Roman" w:eastAsia="Times New Roman" w:hAnsi="Times New Roman" w:cs="Times New Roman"/>
          <w:b/>
          <w:bCs/>
          <w:color w:val="000000"/>
          <w:sz w:val="28"/>
          <w:szCs w:val="28"/>
          <w:lang w:val="tt-RU" w:eastAsia="ru-RU"/>
        </w:rPr>
        <w:t>җ</w:t>
      </w:r>
      <w:r w:rsidR="005717E4" w:rsidRPr="008F19C9">
        <w:rPr>
          <w:rFonts w:ascii="Times New Roman" w:eastAsia="Times New Roman" w:hAnsi="Times New Roman" w:cs="Times New Roman"/>
          <w:b/>
          <w:bCs/>
          <w:color w:val="000000"/>
          <w:sz w:val="28"/>
          <w:szCs w:val="28"/>
          <w:lang w:val="tt-RU" w:eastAsia="ru-RU"/>
        </w:rPr>
        <w:t>аваплар</w:t>
      </w:r>
      <w:r w:rsidR="005717E4">
        <w:rPr>
          <w:rFonts w:ascii="Times New Roman" w:eastAsia="Times New Roman" w:hAnsi="Times New Roman" w:cs="Times New Roman"/>
          <w:b/>
          <w:bCs/>
          <w:color w:val="000000"/>
          <w:sz w:val="28"/>
          <w:szCs w:val="28"/>
          <w:lang w:val="tt-RU" w:eastAsia="ru-RU"/>
        </w:rPr>
        <w:t>ы</w:t>
      </w:r>
    </w:p>
    <w:p w:rsidR="008F19C9" w:rsidRDefault="008F19C9" w:rsidP="008F19C9">
      <w:pPr>
        <w:spacing w:after="0" w:line="240" w:lineRule="auto"/>
        <w:jc w:val="center"/>
        <w:rPr>
          <w:rFonts w:ascii="Times New Roman" w:hAnsi="Times New Roman" w:cs="Times New Roman"/>
          <w:b/>
          <w:sz w:val="28"/>
          <w:szCs w:val="28"/>
          <w:lang w:val="tt-RU"/>
        </w:rPr>
      </w:pPr>
      <w:r>
        <w:rPr>
          <w:rFonts w:ascii="Times New Roman" w:hAnsi="Times New Roman" w:cs="Times New Roman"/>
          <w:b/>
          <w:sz w:val="28"/>
          <w:szCs w:val="28"/>
          <w:lang w:val="tt-RU"/>
        </w:rPr>
        <w:t>(муниципаль тур, 2021-2022 уку елы) 11 нче сыйныф</w:t>
      </w:r>
    </w:p>
    <w:p w:rsidR="008F19C9" w:rsidRDefault="008F19C9" w:rsidP="005717E4">
      <w:pPr>
        <w:shd w:val="clear" w:color="auto" w:fill="FFFFFF"/>
        <w:spacing w:after="0" w:line="240" w:lineRule="auto"/>
        <w:rPr>
          <w:rFonts w:ascii="Times New Roman" w:eastAsia="Times New Roman" w:hAnsi="Times New Roman" w:cs="Times New Roman"/>
          <w:b/>
          <w:bCs/>
          <w:color w:val="000000"/>
          <w:sz w:val="28"/>
          <w:szCs w:val="28"/>
          <w:u w:val="single"/>
          <w:lang w:val="tt-RU" w:eastAsia="ru-RU"/>
        </w:rPr>
      </w:pPr>
    </w:p>
    <w:p w:rsidR="008F19C9" w:rsidRPr="008F19C9" w:rsidRDefault="005717E4" w:rsidP="008F19C9">
      <w:pPr>
        <w:spacing w:after="0" w:line="240" w:lineRule="auto"/>
        <w:jc w:val="right"/>
        <w:rPr>
          <w:rFonts w:ascii="Times New Roman" w:hAnsi="Times New Roman"/>
          <w:b/>
          <w:sz w:val="28"/>
          <w:szCs w:val="28"/>
          <w:lang w:val="tt-RU"/>
        </w:rPr>
      </w:pPr>
      <w:r>
        <w:rPr>
          <w:rFonts w:ascii="Times New Roman" w:hAnsi="Times New Roman"/>
          <w:b/>
          <w:sz w:val="28"/>
          <w:szCs w:val="28"/>
          <w:lang w:val="tt-RU"/>
        </w:rPr>
        <w:t xml:space="preserve"> </w:t>
      </w:r>
    </w:p>
    <w:p w:rsidR="008F19C9" w:rsidRPr="008F19C9" w:rsidRDefault="008F19C9" w:rsidP="008F19C9">
      <w:pPr>
        <w:spacing w:after="120" w:line="240" w:lineRule="auto"/>
        <w:jc w:val="right"/>
        <w:rPr>
          <w:rFonts w:ascii="Times New Roman" w:hAnsi="Times New Roman"/>
          <w:b/>
          <w:sz w:val="28"/>
          <w:szCs w:val="28"/>
          <w:lang w:val="tt-RU"/>
        </w:rPr>
      </w:pPr>
      <w:r w:rsidRPr="008F19C9">
        <w:rPr>
          <w:rFonts w:ascii="Times New Roman" w:hAnsi="Times New Roman"/>
          <w:b/>
          <w:sz w:val="28"/>
          <w:szCs w:val="28"/>
          <w:lang w:val="tt-RU"/>
        </w:rPr>
        <w:t xml:space="preserve">                                                                               </w:t>
      </w:r>
      <w:r w:rsidR="005717E4">
        <w:rPr>
          <w:rFonts w:ascii="Times New Roman" w:hAnsi="Times New Roman"/>
          <w:b/>
          <w:sz w:val="28"/>
          <w:szCs w:val="28"/>
          <w:lang w:val="tt-RU"/>
        </w:rPr>
        <w:t xml:space="preserve">  Максималь балл – 50</w:t>
      </w:r>
      <w:bookmarkStart w:id="0" w:name="_GoBack"/>
      <w:bookmarkEnd w:id="0"/>
    </w:p>
    <w:p w:rsidR="008F19C9" w:rsidRDefault="008F19C9" w:rsidP="008F19C9">
      <w:pPr>
        <w:pStyle w:val="a7"/>
        <w:numPr>
          <w:ilvl w:val="0"/>
          <w:numId w:val="22"/>
        </w:num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Әдәбият  теориясенә караган бирем (21 </w:t>
      </w:r>
      <w:r>
        <w:rPr>
          <w:rFonts w:ascii="Times New Roman" w:eastAsia="Times New Roman" w:hAnsi="Times New Roman" w:cs="Times New Roman"/>
          <w:bCs/>
          <w:sz w:val="28"/>
          <w:szCs w:val="28"/>
          <w:lang w:val="tt-RU"/>
        </w:rPr>
        <w:t>балл</w:t>
      </w:r>
      <w:r>
        <w:rPr>
          <w:rFonts w:ascii="Times New Roman" w:eastAsia="Times New Roman" w:hAnsi="Times New Roman" w:cs="Times New Roman"/>
          <w:bCs/>
          <w:color w:val="000000"/>
          <w:sz w:val="28"/>
          <w:szCs w:val="28"/>
          <w:lang w:val="tt-RU"/>
        </w:rPr>
        <w:t>).</w:t>
      </w:r>
    </w:p>
    <w:p w:rsidR="008F19C9" w:rsidRDefault="008F19C9" w:rsidP="008F19C9">
      <w:pPr>
        <w:shd w:val="clear" w:color="auto" w:fill="FFFFFF"/>
        <w:spacing w:after="0" w:line="240" w:lineRule="auto"/>
        <w:ind w:left="720"/>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Әсәр сюжетның  элементларын санап чык, аларны аңлатып яз.  Фатих Хөснинең </w:t>
      </w:r>
      <w:r>
        <w:rPr>
          <w:rFonts w:ascii="Times New Roman" w:hAnsi="Times New Roman" w:cs="Times New Roman"/>
          <w:sz w:val="28"/>
          <w:szCs w:val="28"/>
          <w:shd w:val="clear" w:color="auto" w:fill="FFFFFF"/>
          <w:lang w:val="tt-RU"/>
        </w:rPr>
        <w:t>«Йөзек кашы» әсәре мисалында сюжет элементларын  күрсәт</w:t>
      </w:r>
      <w:r>
        <w:rPr>
          <w:rFonts w:ascii="Times New Roman" w:eastAsia="Times New Roman" w:hAnsi="Times New Roman" w:cs="Times New Roman"/>
          <w:bCs/>
          <w:color w:val="000000"/>
          <w:sz w:val="28"/>
          <w:szCs w:val="28"/>
          <w:lang w:val="tt-RU"/>
        </w:rPr>
        <w:t>. (Сюжет исемен атаган өчен 1 балл (алар 7),  һәркайсын дөрес аңлатканга 1 балл, димәк 7 балл; әсәр мисалында дөрес күрсәткән өчен  1 әр балдан 7 балл)</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p>
    <w:p w:rsidR="008F19C9" w:rsidRDefault="008F19C9" w:rsidP="008F19C9">
      <w:pPr>
        <w:pStyle w:val="a6"/>
        <w:spacing w:line="360" w:lineRule="auto"/>
        <w:jc w:val="both"/>
        <w:rPr>
          <w:rFonts w:ascii="Times New Roman" w:hAnsi="Times New Roman" w:cs="Times New Roman"/>
          <w:sz w:val="28"/>
          <w:szCs w:val="28"/>
          <w:lang w:val="tt-RU"/>
        </w:rPr>
      </w:pPr>
      <w:r w:rsidRPr="00B5215C">
        <w:rPr>
          <w:rFonts w:ascii="Times New Roman" w:eastAsia="Times New Roman" w:hAnsi="Times New Roman" w:cs="Times New Roman"/>
          <w:b/>
          <w:bCs/>
          <w:sz w:val="28"/>
          <w:szCs w:val="28"/>
          <w:lang w:val="tt-RU"/>
        </w:rPr>
        <w:t>Пролог</w:t>
      </w:r>
      <w:r>
        <w:rPr>
          <w:rFonts w:ascii="Times New Roman" w:eastAsia="Times New Roman" w:hAnsi="Times New Roman" w:cs="Times New Roman"/>
          <w:bCs/>
          <w:sz w:val="28"/>
          <w:szCs w:val="28"/>
          <w:lang w:val="tt-RU"/>
        </w:rPr>
        <w:t xml:space="preserve"> –</w:t>
      </w:r>
      <w:r>
        <w:rPr>
          <w:rFonts w:ascii="Times New Roman" w:hAnsi="Times New Roman" w:cs="Times New Roman"/>
          <w:sz w:val="28"/>
          <w:szCs w:val="28"/>
          <w:lang w:val="tt-RU"/>
        </w:rPr>
        <w:t xml:space="preserve"> әсәрдә сөйләнәчәк тарихтан элек булган вакыйгаларны сөйләү.</w:t>
      </w:r>
    </w:p>
    <w:p w:rsidR="008F19C9" w:rsidRDefault="008F19C9" w:rsidP="008F19C9">
      <w:pPr>
        <w:pStyle w:val="a6"/>
        <w:spacing w:line="360" w:lineRule="auto"/>
        <w:jc w:val="both"/>
        <w:rPr>
          <w:rFonts w:ascii="Times New Roman" w:hAnsi="Times New Roman" w:cs="Times New Roman"/>
          <w:sz w:val="28"/>
          <w:szCs w:val="28"/>
          <w:lang w:val="tt-RU"/>
        </w:rPr>
      </w:pPr>
      <w:r w:rsidRPr="00B5215C">
        <w:rPr>
          <w:rFonts w:ascii="Times New Roman" w:eastAsia="Times New Roman" w:hAnsi="Times New Roman" w:cs="Times New Roman"/>
          <w:b/>
          <w:bCs/>
          <w:sz w:val="28"/>
          <w:szCs w:val="28"/>
          <w:lang w:val="tt-RU"/>
        </w:rPr>
        <w:t>Экспозиция</w:t>
      </w:r>
      <w:r>
        <w:rPr>
          <w:rFonts w:ascii="Times New Roman" w:eastAsia="Times New Roman" w:hAnsi="Times New Roman" w:cs="Times New Roman"/>
          <w:bCs/>
          <w:sz w:val="28"/>
          <w:szCs w:val="28"/>
          <w:lang w:val="tt-RU"/>
        </w:rPr>
        <w:t xml:space="preserve"> –</w:t>
      </w:r>
      <w:r>
        <w:rPr>
          <w:rFonts w:ascii="Times New Roman" w:hAnsi="Times New Roman" w:cs="Times New Roman"/>
          <w:sz w:val="28"/>
          <w:szCs w:val="28"/>
          <w:lang w:val="tt-RU"/>
        </w:rPr>
        <w:t xml:space="preserve"> конфликтны барлыкка китерүче сәбәпләр, геройлар,</w:t>
      </w:r>
      <w:r>
        <w:rPr>
          <w:rFonts w:ascii="Times New Roman" w:hAnsi="Times New Roman" w:cs="Times New Roman"/>
          <w:spacing w:val="-18"/>
          <w:sz w:val="28"/>
          <w:szCs w:val="28"/>
          <w:lang w:val="tt-RU"/>
        </w:rPr>
        <w:t xml:space="preserve"> </w:t>
      </w:r>
      <w:r>
        <w:rPr>
          <w:rFonts w:ascii="Times New Roman" w:hAnsi="Times New Roman" w:cs="Times New Roman"/>
          <w:sz w:val="28"/>
          <w:szCs w:val="28"/>
          <w:lang w:val="tt-RU"/>
        </w:rPr>
        <w:t>вакыйгалар барачак урын белән таныштырып кую.   (Айдар, гаиләсе, аның авылдашлары, Вәсилә белән тагыныштыра)</w:t>
      </w:r>
    </w:p>
    <w:p w:rsidR="008F19C9" w:rsidRDefault="008F19C9" w:rsidP="008F19C9">
      <w:pPr>
        <w:pStyle w:val="a6"/>
        <w:spacing w:line="360" w:lineRule="auto"/>
        <w:jc w:val="both"/>
        <w:rPr>
          <w:rFonts w:ascii="Times New Roman" w:hAnsi="Times New Roman" w:cs="Times New Roman"/>
          <w:sz w:val="28"/>
          <w:szCs w:val="28"/>
          <w:lang w:val="tt-RU"/>
        </w:rPr>
      </w:pPr>
      <w:r w:rsidRPr="00B5215C">
        <w:rPr>
          <w:rFonts w:ascii="Times New Roman" w:eastAsia="Times New Roman" w:hAnsi="Times New Roman" w:cs="Times New Roman"/>
          <w:b/>
          <w:bCs/>
          <w:sz w:val="28"/>
          <w:szCs w:val="28"/>
          <w:lang w:val="tt-RU"/>
        </w:rPr>
        <w:t>Төенләнеш</w:t>
      </w:r>
      <w:r>
        <w:rPr>
          <w:rFonts w:ascii="Times New Roman" w:eastAsia="Times New Roman" w:hAnsi="Times New Roman" w:cs="Times New Roman"/>
          <w:bCs/>
          <w:sz w:val="28"/>
          <w:szCs w:val="28"/>
          <w:lang w:val="tt-RU"/>
        </w:rPr>
        <w:t xml:space="preserve"> –</w:t>
      </w:r>
      <w:r>
        <w:rPr>
          <w:rFonts w:ascii="Times New Roman" w:hAnsi="Times New Roman" w:cs="Times New Roman"/>
          <w:sz w:val="28"/>
          <w:szCs w:val="28"/>
          <w:lang w:val="tt-RU"/>
        </w:rPr>
        <w:t xml:space="preserve"> конфликтның барлыкка</w:t>
      </w:r>
      <w:r>
        <w:rPr>
          <w:rFonts w:ascii="Times New Roman" w:hAnsi="Times New Roman" w:cs="Times New Roman"/>
          <w:spacing w:val="-16"/>
          <w:sz w:val="28"/>
          <w:szCs w:val="28"/>
          <w:lang w:val="tt-RU"/>
        </w:rPr>
        <w:t xml:space="preserve"> </w:t>
      </w:r>
      <w:r>
        <w:rPr>
          <w:rFonts w:ascii="Times New Roman" w:hAnsi="Times New Roman" w:cs="Times New Roman"/>
          <w:sz w:val="28"/>
          <w:szCs w:val="28"/>
          <w:lang w:val="tt-RU"/>
        </w:rPr>
        <w:t>килү урыны. (Вәсилә Айдарга алма ыргыта, Госманның  моның белән килешәсе килми.)</w:t>
      </w:r>
    </w:p>
    <w:p w:rsidR="008F19C9" w:rsidRDefault="008F19C9" w:rsidP="008F19C9">
      <w:pPr>
        <w:pStyle w:val="a6"/>
        <w:spacing w:line="360" w:lineRule="auto"/>
        <w:jc w:val="both"/>
        <w:rPr>
          <w:rFonts w:ascii="Times New Roman" w:hAnsi="Times New Roman" w:cs="Times New Roman"/>
          <w:sz w:val="28"/>
          <w:szCs w:val="28"/>
          <w:lang w:val="tt-RU"/>
        </w:rPr>
      </w:pPr>
      <w:r w:rsidRPr="00B5215C">
        <w:rPr>
          <w:rFonts w:ascii="Times New Roman" w:eastAsia="Times New Roman" w:hAnsi="Times New Roman" w:cs="Times New Roman"/>
          <w:b/>
          <w:bCs/>
          <w:sz w:val="28"/>
          <w:szCs w:val="28"/>
          <w:lang w:val="tt-RU"/>
        </w:rPr>
        <w:t>Вакыйгалар үстерелеше</w:t>
      </w:r>
      <w:r>
        <w:rPr>
          <w:rFonts w:ascii="Times New Roman" w:eastAsia="Times New Roman" w:hAnsi="Times New Roman" w:cs="Times New Roman"/>
          <w:bCs/>
          <w:sz w:val="28"/>
          <w:szCs w:val="28"/>
          <w:lang w:val="tt-RU"/>
        </w:rPr>
        <w:t xml:space="preserve"> –</w:t>
      </w:r>
      <w:r>
        <w:rPr>
          <w:rFonts w:ascii="Times New Roman" w:hAnsi="Times New Roman" w:cs="Times New Roman"/>
          <w:sz w:val="28"/>
          <w:szCs w:val="28"/>
          <w:lang w:val="tt-RU"/>
        </w:rPr>
        <w:t xml:space="preserve"> конфликтның үсү-үзгәрүе. (Госман белән Айдар сабантуйда ат чабышында катнаша. Госман Айдарның атына, Айдар Госманның битенә камчы белән суга)</w:t>
      </w:r>
    </w:p>
    <w:p w:rsidR="008F19C9" w:rsidRDefault="008F19C9" w:rsidP="008F19C9">
      <w:pPr>
        <w:pStyle w:val="a6"/>
        <w:spacing w:line="360" w:lineRule="auto"/>
        <w:jc w:val="both"/>
        <w:rPr>
          <w:rFonts w:ascii="Times New Roman" w:hAnsi="Times New Roman" w:cs="Times New Roman"/>
          <w:sz w:val="28"/>
          <w:szCs w:val="28"/>
          <w:lang w:val="tt-RU"/>
        </w:rPr>
      </w:pPr>
      <w:r w:rsidRPr="00B5215C">
        <w:rPr>
          <w:rFonts w:ascii="Times New Roman" w:eastAsia="Times New Roman" w:hAnsi="Times New Roman" w:cs="Times New Roman"/>
          <w:b/>
          <w:bCs/>
          <w:sz w:val="28"/>
          <w:szCs w:val="28"/>
          <w:lang w:val="tt-RU"/>
        </w:rPr>
        <w:t>Кульминацион нокта</w:t>
      </w:r>
      <w:r>
        <w:rPr>
          <w:rFonts w:ascii="Times New Roman" w:eastAsia="Times New Roman" w:hAnsi="Times New Roman" w:cs="Times New Roman"/>
          <w:bCs/>
          <w:sz w:val="28"/>
          <w:szCs w:val="28"/>
          <w:lang w:val="tt-RU"/>
        </w:rPr>
        <w:t xml:space="preserve"> –</w:t>
      </w:r>
      <w:r>
        <w:rPr>
          <w:rFonts w:ascii="Times New Roman" w:hAnsi="Times New Roman" w:cs="Times New Roman"/>
          <w:sz w:val="28"/>
          <w:szCs w:val="28"/>
          <w:lang w:val="tt-RU"/>
        </w:rPr>
        <w:t xml:space="preserve"> конфликтның</w:t>
      </w:r>
      <w:r>
        <w:rPr>
          <w:rFonts w:ascii="Times New Roman" w:hAnsi="Times New Roman" w:cs="Times New Roman"/>
          <w:spacing w:val="-18"/>
          <w:sz w:val="28"/>
          <w:szCs w:val="28"/>
          <w:lang w:val="tt-RU"/>
        </w:rPr>
        <w:t xml:space="preserve"> </w:t>
      </w:r>
      <w:r>
        <w:rPr>
          <w:rFonts w:ascii="Times New Roman" w:hAnsi="Times New Roman" w:cs="Times New Roman"/>
          <w:sz w:val="28"/>
          <w:szCs w:val="28"/>
          <w:lang w:val="tt-RU"/>
        </w:rPr>
        <w:t>иң югары ноктасы. (Айдар туй ясый, Госман Айдарның кәләше Вәсиләгә яла яга. Айдар Вәсиләне калдырып авылдан китеп бара.)</w:t>
      </w:r>
    </w:p>
    <w:p w:rsidR="008F19C9" w:rsidRDefault="008F19C9" w:rsidP="008F19C9">
      <w:pPr>
        <w:pStyle w:val="a6"/>
        <w:spacing w:line="360" w:lineRule="auto"/>
        <w:jc w:val="both"/>
        <w:rPr>
          <w:rFonts w:ascii="Times New Roman" w:hAnsi="Times New Roman" w:cs="Times New Roman"/>
          <w:sz w:val="28"/>
          <w:szCs w:val="28"/>
          <w:lang w:val="tt-RU"/>
        </w:rPr>
      </w:pPr>
      <w:r w:rsidRPr="00B5215C">
        <w:rPr>
          <w:rFonts w:ascii="Times New Roman" w:eastAsia="Times New Roman" w:hAnsi="Times New Roman" w:cs="Times New Roman"/>
          <w:b/>
          <w:bCs/>
          <w:sz w:val="28"/>
          <w:szCs w:val="28"/>
          <w:lang w:val="tt-RU"/>
        </w:rPr>
        <w:t>Чишелеш</w:t>
      </w:r>
      <w:r>
        <w:rPr>
          <w:rFonts w:ascii="Times New Roman" w:eastAsia="Times New Roman" w:hAnsi="Times New Roman" w:cs="Times New Roman"/>
          <w:bCs/>
          <w:sz w:val="28"/>
          <w:szCs w:val="28"/>
          <w:lang w:val="tt-RU"/>
        </w:rPr>
        <w:t xml:space="preserve"> –</w:t>
      </w:r>
      <w:r>
        <w:rPr>
          <w:rFonts w:ascii="Times New Roman" w:hAnsi="Times New Roman" w:cs="Times New Roman"/>
          <w:sz w:val="28"/>
          <w:szCs w:val="28"/>
          <w:lang w:val="tt-RU"/>
        </w:rPr>
        <w:t xml:space="preserve"> конфликтка</w:t>
      </w:r>
      <w:r>
        <w:rPr>
          <w:rFonts w:ascii="Times New Roman" w:hAnsi="Times New Roman" w:cs="Times New Roman"/>
          <w:spacing w:val="-18"/>
          <w:sz w:val="28"/>
          <w:szCs w:val="28"/>
          <w:lang w:val="tt-RU"/>
        </w:rPr>
        <w:t xml:space="preserve"> </w:t>
      </w:r>
      <w:r>
        <w:rPr>
          <w:rFonts w:ascii="Times New Roman" w:hAnsi="Times New Roman" w:cs="Times New Roman"/>
          <w:sz w:val="28"/>
          <w:szCs w:val="28"/>
          <w:lang w:val="tt-RU"/>
        </w:rPr>
        <w:t>нокта куелу, аның юкка чыгуын яки чишелә алмаслыгын күрсәтү. (Айдар сугыш кырында Госманны очрата, аның хыянәтче булуына ышана</w:t>
      </w:r>
      <w:r w:rsidR="00B70AE0">
        <w:rPr>
          <w:rFonts w:ascii="Times New Roman" w:hAnsi="Times New Roman" w:cs="Times New Roman"/>
          <w:sz w:val="28"/>
          <w:szCs w:val="28"/>
          <w:lang w:val="tt-RU"/>
        </w:rPr>
        <w:t>.</w:t>
      </w:r>
      <w:r>
        <w:rPr>
          <w:rFonts w:ascii="Times New Roman" w:hAnsi="Times New Roman" w:cs="Times New Roman"/>
          <w:sz w:val="28"/>
          <w:szCs w:val="28"/>
          <w:lang w:val="tt-RU"/>
        </w:rPr>
        <w:t>)</w:t>
      </w:r>
    </w:p>
    <w:p w:rsidR="008F19C9" w:rsidRDefault="008F19C9" w:rsidP="008F19C9">
      <w:pPr>
        <w:pStyle w:val="a6"/>
        <w:spacing w:line="360" w:lineRule="auto"/>
        <w:jc w:val="both"/>
        <w:rPr>
          <w:rFonts w:ascii="Times New Roman" w:hAnsi="Times New Roman" w:cs="Times New Roman"/>
          <w:sz w:val="28"/>
          <w:szCs w:val="28"/>
          <w:lang w:val="tt-RU"/>
        </w:rPr>
      </w:pPr>
      <w:r w:rsidRPr="00B5215C">
        <w:rPr>
          <w:rFonts w:ascii="Times New Roman" w:eastAsia="Times New Roman" w:hAnsi="Times New Roman" w:cs="Times New Roman"/>
          <w:b/>
          <w:bCs/>
          <w:sz w:val="28"/>
          <w:szCs w:val="28"/>
          <w:lang w:val="tt-RU"/>
        </w:rPr>
        <w:t>Эпилог</w:t>
      </w:r>
      <w:r>
        <w:rPr>
          <w:rFonts w:ascii="Times New Roman" w:eastAsia="Times New Roman" w:hAnsi="Times New Roman" w:cs="Times New Roman"/>
          <w:bCs/>
          <w:sz w:val="28"/>
          <w:szCs w:val="28"/>
          <w:lang w:val="tt-RU"/>
        </w:rPr>
        <w:t xml:space="preserve"> – </w:t>
      </w:r>
      <w:r>
        <w:rPr>
          <w:rFonts w:ascii="Times New Roman" w:hAnsi="Times New Roman" w:cs="Times New Roman"/>
          <w:sz w:val="28"/>
          <w:szCs w:val="28"/>
          <w:lang w:val="tt-RU"/>
        </w:rPr>
        <w:t>соңгы нәтиҗә, геройларның әсәрдә сурәтләнгән</w:t>
      </w:r>
      <w:r>
        <w:rPr>
          <w:rFonts w:ascii="Times New Roman" w:hAnsi="Times New Roman" w:cs="Times New Roman"/>
          <w:spacing w:val="-18"/>
          <w:sz w:val="28"/>
          <w:szCs w:val="28"/>
          <w:lang w:val="tt-RU"/>
        </w:rPr>
        <w:t xml:space="preserve"> </w:t>
      </w:r>
      <w:r>
        <w:rPr>
          <w:rFonts w:ascii="Times New Roman" w:hAnsi="Times New Roman" w:cs="Times New Roman"/>
          <w:sz w:val="28"/>
          <w:szCs w:val="28"/>
          <w:lang w:val="tt-RU"/>
        </w:rPr>
        <w:t>вакыйга</w:t>
      </w:r>
      <w:r>
        <w:rPr>
          <w:rFonts w:ascii="Times New Roman" w:hAnsi="Times New Roman" w:cs="Times New Roman"/>
          <w:spacing w:val="-17"/>
          <w:sz w:val="28"/>
          <w:szCs w:val="28"/>
          <w:lang w:val="tt-RU"/>
        </w:rPr>
        <w:t xml:space="preserve"> </w:t>
      </w:r>
      <w:r>
        <w:rPr>
          <w:rFonts w:ascii="Times New Roman" w:hAnsi="Times New Roman" w:cs="Times New Roman"/>
          <w:sz w:val="28"/>
          <w:szCs w:val="28"/>
          <w:lang w:val="tt-RU"/>
        </w:rPr>
        <w:t>- хәлләрдән соңгы язмышлары турында хәбәр итү. (Автор Вәсилә белән  очраша, әсәр камаулы композиция  ярдәмендә тудырылган.)</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p>
    <w:p w:rsidR="008F19C9" w:rsidRDefault="008F19C9" w:rsidP="008F19C9">
      <w:pPr>
        <w:pStyle w:val="a7"/>
        <w:numPr>
          <w:ilvl w:val="0"/>
          <w:numId w:val="22"/>
        </w:num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Укылган әсәр турында фикерләү (16 </w:t>
      </w:r>
      <w:r w:rsidRPr="008F19C9">
        <w:rPr>
          <w:rFonts w:ascii="Times New Roman" w:eastAsia="Times New Roman" w:hAnsi="Times New Roman" w:cs="Times New Roman"/>
          <w:bCs/>
          <w:sz w:val="28"/>
          <w:szCs w:val="28"/>
          <w:lang w:val="tt-RU"/>
        </w:rPr>
        <w:t>балл)</w:t>
      </w:r>
      <w:r>
        <w:rPr>
          <w:rFonts w:ascii="Times New Roman" w:eastAsia="Times New Roman" w:hAnsi="Times New Roman" w:cs="Times New Roman"/>
          <w:bCs/>
          <w:color w:val="000000"/>
          <w:sz w:val="28"/>
          <w:szCs w:val="28"/>
          <w:lang w:val="tt-RU"/>
        </w:rPr>
        <w:t xml:space="preserve"> </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 xml:space="preserve">Муса Җәлилнең </w:t>
      </w:r>
      <w:r>
        <w:rPr>
          <w:rFonts w:ascii="Times New Roman" w:hAnsi="Times New Roman" w:cs="Times New Roman"/>
          <w:sz w:val="28"/>
          <w:szCs w:val="28"/>
          <w:shd w:val="clear" w:color="auto" w:fill="FFFFFF"/>
          <w:lang w:val="tt-RU"/>
        </w:rPr>
        <w:t xml:space="preserve">«Табут» шигырен хәтереңә төшер һәм сорауларга җавап бир. </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eastAsia="ru-RU"/>
        </w:rPr>
      </w:pPr>
      <w:r>
        <w:rPr>
          <w:rFonts w:ascii="Times New Roman" w:eastAsia="Times New Roman" w:hAnsi="Times New Roman" w:cs="Times New Roman"/>
          <w:bCs/>
          <w:color w:val="000000"/>
          <w:sz w:val="28"/>
          <w:szCs w:val="28"/>
          <w:lang w:val="tt-RU" w:eastAsia="ru-RU"/>
        </w:rPr>
        <w:t xml:space="preserve">а) </w:t>
      </w:r>
      <w:r>
        <w:rPr>
          <w:rFonts w:ascii="Times New Roman" w:hAnsi="Times New Roman" w:cs="Times New Roman"/>
          <w:sz w:val="28"/>
          <w:szCs w:val="28"/>
          <w:shd w:val="clear" w:color="auto" w:fill="FFFFFF"/>
          <w:lang w:val="tt-RU"/>
        </w:rPr>
        <w:t>«Табут»</w:t>
      </w:r>
      <w:r>
        <w:rPr>
          <w:rFonts w:ascii="Times New Roman" w:eastAsia="Times New Roman" w:hAnsi="Times New Roman" w:cs="Times New Roman"/>
          <w:bCs/>
          <w:color w:val="000000"/>
          <w:sz w:val="28"/>
          <w:szCs w:val="28"/>
          <w:lang w:val="tt-RU" w:eastAsia="ru-RU"/>
        </w:rPr>
        <w:t xml:space="preserve"> сюжетлы шигырь була аламы? Ни өчен? Дәлилләп бир.</w:t>
      </w:r>
    </w:p>
    <w:p w:rsidR="008F19C9" w:rsidRDefault="008F19C9" w:rsidP="008F19C9">
      <w:pPr>
        <w:pStyle w:val="c2"/>
        <w:shd w:val="clear" w:color="auto" w:fill="FFFFFF"/>
        <w:spacing w:before="0" w:beforeAutospacing="0" w:after="0" w:afterAutospacing="0"/>
        <w:jc w:val="both"/>
        <w:rPr>
          <w:rFonts w:ascii="Calibri" w:hAnsi="Calibri"/>
          <w:b/>
          <w:color w:val="000000"/>
          <w:sz w:val="28"/>
          <w:szCs w:val="28"/>
          <w:lang w:val="tt-RU"/>
        </w:rPr>
      </w:pPr>
      <w:r>
        <w:rPr>
          <w:b/>
          <w:sz w:val="28"/>
          <w:szCs w:val="28"/>
          <w:shd w:val="clear" w:color="auto" w:fill="FFFFFF"/>
          <w:lang w:val="tt-RU"/>
        </w:rPr>
        <w:lastRenderedPageBreak/>
        <w:t xml:space="preserve">Муса Җәлилнең «Табут» әсәре </w:t>
      </w:r>
      <w:r>
        <w:rPr>
          <w:b/>
          <w:bCs/>
          <w:color w:val="000000"/>
          <w:sz w:val="28"/>
          <w:szCs w:val="28"/>
          <w:lang w:val="tt-RU"/>
        </w:rPr>
        <w:t xml:space="preserve"> сюжетлы шигырь була ала. Әлеге шигырь </w:t>
      </w:r>
      <w:r>
        <w:rPr>
          <w:rStyle w:val="c0"/>
          <w:b/>
          <w:color w:val="000000"/>
          <w:sz w:val="28"/>
          <w:szCs w:val="28"/>
          <w:lang w:val="tt-RU"/>
        </w:rPr>
        <w:t xml:space="preserve">юмористик  вакыйганы сюжет буларак  оештырган   әсәр һәм   шул вакыйгага мөнәсәбәтле туган хис-кичерешләрне сөйли.  </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eastAsia="ru-RU"/>
        </w:rPr>
      </w:pP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eastAsia="ru-RU"/>
        </w:rPr>
      </w:pPr>
      <w:r>
        <w:rPr>
          <w:rFonts w:ascii="Times New Roman" w:eastAsia="Times New Roman" w:hAnsi="Times New Roman" w:cs="Times New Roman"/>
          <w:bCs/>
          <w:color w:val="000000"/>
          <w:sz w:val="28"/>
          <w:szCs w:val="28"/>
          <w:lang w:val="tt-RU" w:eastAsia="ru-RU"/>
        </w:rPr>
        <w:t xml:space="preserve">б) Шигырьдәге  каршылыкларны билгелә? </w:t>
      </w:r>
    </w:p>
    <w:p w:rsidR="008F19C9" w:rsidRDefault="008F19C9" w:rsidP="008F19C9">
      <w:pPr>
        <w:shd w:val="clear" w:color="auto" w:fill="FFFFFF"/>
        <w:spacing w:after="0" w:line="240" w:lineRule="auto"/>
        <w:jc w:val="both"/>
        <w:rPr>
          <w:rFonts w:ascii="Times New Roman" w:eastAsia="Times New Roman" w:hAnsi="Times New Roman" w:cs="Times New Roman"/>
          <w:b/>
          <w:bCs/>
          <w:color w:val="000000"/>
          <w:sz w:val="28"/>
          <w:szCs w:val="28"/>
          <w:lang w:val="tt-RU" w:eastAsia="ru-RU"/>
        </w:rPr>
      </w:pPr>
      <w:r>
        <w:rPr>
          <w:rFonts w:ascii="Times New Roman" w:eastAsia="Times New Roman" w:hAnsi="Times New Roman" w:cs="Times New Roman"/>
          <w:b/>
          <w:bCs/>
          <w:color w:val="000000"/>
          <w:sz w:val="28"/>
          <w:szCs w:val="28"/>
          <w:lang w:val="tt-RU" w:eastAsia="ru-RU"/>
        </w:rPr>
        <w:t xml:space="preserve"> Картлык һәм яшьлек;  өметсезлек һәм өмет; яшәү яме һәм үлем; һ. б.</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eastAsia="ru-RU"/>
        </w:rPr>
      </w:pPr>
      <w:r>
        <w:rPr>
          <w:rFonts w:ascii="Times New Roman" w:eastAsia="Times New Roman" w:hAnsi="Times New Roman" w:cs="Times New Roman"/>
          <w:bCs/>
          <w:color w:val="000000"/>
          <w:sz w:val="28"/>
          <w:szCs w:val="28"/>
          <w:lang w:val="tt-RU" w:eastAsia="ru-RU"/>
        </w:rPr>
        <w:t>в) Шигырьнең  идеясен  аңлатып яз. Ул нинди геройлар ярдәмендә ачыла?</w:t>
      </w:r>
    </w:p>
    <w:p w:rsidR="008F19C9" w:rsidRDefault="008F19C9" w:rsidP="00B5215C">
      <w:pPr>
        <w:shd w:val="clear" w:color="auto" w:fill="FFFFFF"/>
        <w:spacing w:after="0" w:line="240" w:lineRule="auto"/>
        <w:ind w:firstLine="708"/>
        <w:jc w:val="both"/>
        <w:rPr>
          <w:rFonts w:ascii="Times New Roman" w:eastAsia="Times New Roman" w:hAnsi="Times New Roman" w:cs="Times New Roman"/>
          <w:b/>
          <w:bCs/>
          <w:color w:val="000000"/>
          <w:sz w:val="28"/>
          <w:szCs w:val="28"/>
          <w:lang w:val="tt-RU" w:eastAsia="ru-RU"/>
        </w:rPr>
      </w:pPr>
      <w:r>
        <w:rPr>
          <w:rFonts w:ascii="Times New Roman" w:eastAsia="Times New Roman" w:hAnsi="Times New Roman" w:cs="Times New Roman"/>
          <w:b/>
          <w:bCs/>
          <w:color w:val="000000"/>
          <w:sz w:val="28"/>
          <w:szCs w:val="28"/>
          <w:lang w:val="tt-RU" w:eastAsia="ru-RU"/>
        </w:rPr>
        <w:t>Матурлык,  күңел җылысы, бер җылы караш һәм  юмор хисе яшәү көче бирә, өмет өсти, үлемне кичектерә. Фарук һәм яшь кызның әңгәмәсе мисалында ачыла.</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eastAsia="ru-RU"/>
        </w:rPr>
      </w:pPr>
      <w:r>
        <w:rPr>
          <w:rFonts w:ascii="Times New Roman" w:eastAsia="Times New Roman" w:hAnsi="Times New Roman" w:cs="Times New Roman"/>
          <w:bCs/>
          <w:color w:val="000000"/>
          <w:sz w:val="28"/>
          <w:szCs w:val="28"/>
          <w:lang w:val="tt-RU" w:eastAsia="ru-RU"/>
        </w:rPr>
        <w:t>г) Фарук картның табут ясатырга баргандагы һәм яшь кыз белән очрашканнан соңгы  хис-кичерешләрен кузаллап тасвирлап яз.</w:t>
      </w:r>
    </w:p>
    <w:p w:rsidR="008F19C9" w:rsidRDefault="008F19C9" w:rsidP="008F19C9">
      <w:pPr>
        <w:shd w:val="clear" w:color="auto" w:fill="FFFFFF"/>
        <w:spacing w:after="0" w:line="240" w:lineRule="auto"/>
        <w:jc w:val="both"/>
        <w:rPr>
          <w:rFonts w:ascii="Times New Roman" w:eastAsia="Times New Roman" w:hAnsi="Times New Roman" w:cs="Times New Roman"/>
          <w:b/>
          <w:bCs/>
          <w:color w:val="000000"/>
          <w:sz w:val="28"/>
          <w:szCs w:val="28"/>
          <w:lang w:val="tt-RU" w:eastAsia="ru-RU"/>
        </w:rPr>
      </w:pPr>
      <w:r>
        <w:rPr>
          <w:rFonts w:ascii="Times New Roman" w:eastAsia="Times New Roman" w:hAnsi="Times New Roman" w:cs="Times New Roman"/>
          <w:b/>
          <w:bCs/>
          <w:color w:val="000000"/>
          <w:sz w:val="28"/>
          <w:szCs w:val="28"/>
          <w:lang w:val="tt-RU" w:eastAsia="ru-RU"/>
        </w:rPr>
        <w:t>Фарук картның табут ясатырга килгәндә язмыш белән килешүе, үлемне тыныч, гадәти  итеп кабул итүе, күңел төшенкелеге, өметсезлеге һ.б  кичерешләре ачыла. Яшь кыз белән очрашканнан соң  авыр тойгалардан арына, аның шаянлыгына мут  җавап биреп, тормышка  өмете, яшәү дәрте  уяна.</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eastAsia="ru-RU"/>
        </w:rPr>
      </w:pP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hAnsi="Times New Roman" w:cs="Times New Roman"/>
          <w:sz w:val="28"/>
          <w:szCs w:val="28"/>
          <w:u w:val="single"/>
          <w:shd w:val="clear" w:color="auto" w:fill="FFFFFF"/>
          <w:lang w:val="tt-RU"/>
        </w:rPr>
        <w:t xml:space="preserve"> III.Тестларга җавап бир</w:t>
      </w:r>
      <w:r w:rsidR="00B5215C">
        <w:rPr>
          <w:rFonts w:ascii="Times New Roman" w:hAnsi="Times New Roman" w:cs="Times New Roman"/>
          <w:sz w:val="28"/>
          <w:szCs w:val="28"/>
          <w:u w:val="single"/>
          <w:shd w:val="clear" w:color="auto" w:fill="FFFFFF"/>
          <w:lang w:val="tt-RU"/>
        </w:rPr>
        <w:t>(3 балл)</w:t>
      </w:r>
      <w:r>
        <w:rPr>
          <w:rFonts w:ascii="Times New Roman" w:hAnsi="Times New Roman" w:cs="Times New Roman"/>
          <w:sz w:val="28"/>
          <w:szCs w:val="28"/>
          <w:u w:val="single"/>
          <w:shd w:val="clear" w:color="auto" w:fill="FFFFFF"/>
          <w:lang w:val="tt-RU"/>
        </w:rPr>
        <w:t>.</w:t>
      </w:r>
    </w:p>
    <w:p w:rsidR="008F19C9" w:rsidRDefault="008F19C9" w:rsidP="008F19C9">
      <w:pPr>
        <w:pStyle w:val="a7"/>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eastAsia="Times New Roman" w:hAnsi="Times New Roman" w:cs="Times New Roman"/>
          <w:bCs/>
          <w:color w:val="000000"/>
          <w:sz w:val="28"/>
          <w:szCs w:val="28"/>
          <w:lang w:val="tt-RU"/>
        </w:rPr>
        <w:t>1.Күрсәтелгән әсәрләрнең авторларын  әсәр исеме белән янәшә язып куй(</w:t>
      </w:r>
      <w:r w:rsidR="00B5215C">
        <w:rPr>
          <w:rFonts w:ascii="Times New Roman" w:eastAsia="Times New Roman" w:hAnsi="Times New Roman" w:cs="Times New Roman"/>
          <w:bCs/>
          <w:color w:val="000000"/>
          <w:sz w:val="28"/>
          <w:szCs w:val="28"/>
          <w:lang w:val="tt-RU"/>
        </w:rPr>
        <w:t>1</w:t>
      </w:r>
      <w:r>
        <w:rPr>
          <w:rFonts w:ascii="Times New Roman" w:eastAsia="Times New Roman" w:hAnsi="Times New Roman" w:cs="Times New Roman"/>
          <w:bCs/>
          <w:color w:val="000000"/>
          <w:sz w:val="28"/>
          <w:szCs w:val="28"/>
          <w:lang w:val="tt-RU"/>
        </w:rPr>
        <w:t xml:space="preserve"> балл).</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eastAsia="Times New Roman" w:hAnsi="Times New Roman" w:cs="Times New Roman"/>
          <w:bCs/>
          <w:color w:val="000000"/>
          <w:sz w:val="28"/>
          <w:szCs w:val="28"/>
          <w:lang w:val="tt-RU"/>
        </w:rPr>
        <w:t xml:space="preserve">а) </w:t>
      </w:r>
      <w:r>
        <w:rPr>
          <w:rFonts w:ascii="Times New Roman" w:hAnsi="Times New Roman" w:cs="Times New Roman"/>
          <w:sz w:val="28"/>
          <w:szCs w:val="28"/>
          <w:shd w:val="clear" w:color="auto" w:fill="FFFFFF"/>
          <w:lang w:val="tt-RU"/>
        </w:rPr>
        <w:t xml:space="preserve">«Таң вакыты»  </w:t>
      </w:r>
      <w:r>
        <w:rPr>
          <w:rFonts w:ascii="Times New Roman" w:eastAsia="Times New Roman" w:hAnsi="Times New Roman" w:cs="Times New Roman"/>
          <w:bCs/>
          <w:color w:val="000000"/>
          <w:sz w:val="28"/>
          <w:szCs w:val="28"/>
          <w:lang w:val="tt-RU"/>
        </w:rPr>
        <w:t xml:space="preserve">  </w:t>
      </w:r>
      <w:r>
        <w:rPr>
          <w:rFonts w:ascii="Times New Roman" w:hAnsi="Times New Roman" w:cs="Times New Roman"/>
          <w:sz w:val="28"/>
          <w:szCs w:val="28"/>
          <w:shd w:val="clear" w:color="auto" w:fill="FFFFFF"/>
          <w:lang w:val="tt-RU"/>
        </w:rPr>
        <w:t xml:space="preserve">– </w:t>
      </w:r>
      <w:r>
        <w:rPr>
          <w:rFonts w:ascii="Times New Roman" w:hAnsi="Times New Roman" w:cs="Times New Roman"/>
          <w:b/>
          <w:sz w:val="28"/>
          <w:szCs w:val="28"/>
          <w:shd w:val="clear" w:color="auto" w:fill="FFFFFF"/>
          <w:lang w:val="tt-RU"/>
        </w:rPr>
        <w:t>Сәгыйть Рәмиев</w:t>
      </w:r>
    </w:p>
    <w:p w:rsidR="008F19C9" w:rsidRDefault="008F19C9" w:rsidP="008F19C9">
      <w:pPr>
        <w:pStyle w:val="a7"/>
        <w:shd w:val="clear" w:color="auto" w:fill="FFFFFF"/>
        <w:spacing w:after="0" w:line="240" w:lineRule="auto"/>
        <w:jc w:val="both"/>
        <w:rPr>
          <w:rFonts w:ascii="Times New Roman" w:hAnsi="Times New Roman" w:cs="Times New Roman"/>
          <w:b/>
          <w:sz w:val="28"/>
          <w:szCs w:val="28"/>
          <w:shd w:val="clear" w:color="auto" w:fill="FFFFFF"/>
          <w:lang w:val="tt-RU"/>
        </w:rPr>
      </w:pPr>
      <w:r>
        <w:rPr>
          <w:rFonts w:ascii="Times New Roman" w:eastAsia="Times New Roman" w:hAnsi="Times New Roman" w:cs="Times New Roman"/>
          <w:bCs/>
          <w:color w:val="000000"/>
          <w:sz w:val="28"/>
          <w:szCs w:val="28"/>
          <w:lang w:val="tt-RU"/>
        </w:rPr>
        <w:t xml:space="preserve">б) </w:t>
      </w:r>
      <w:r>
        <w:rPr>
          <w:rFonts w:ascii="Times New Roman" w:hAnsi="Times New Roman" w:cs="Times New Roman"/>
          <w:sz w:val="28"/>
          <w:szCs w:val="28"/>
          <w:shd w:val="clear" w:color="auto" w:fill="FFFFFF"/>
          <w:lang w:val="tt-RU"/>
        </w:rPr>
        <w:t xml:space="preserve">«Көз» – </w:t>
      </w:r>
      <w:r>
        <w:rPr>
          <w:rFonts w:ascii="Times New Roman" w:hAnsi="Times New Roman" w:cs="Times New Roman"/>
          <w:b/>
          <w:sz w:val="28"/>
          <w:szCs w:val="28"/>
          <w:shd w:val="clear" w:color="auto" w:fill="FFFFFF"/>
          <w:lang w:val="tt-RU"/>
        </w:rPr>
        <w:t>Гаяз Исхакый</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 xml:space="preserve">в)  «Галиябану» – </w:t>
      </w:r>
      <w:r>
        <w:rPr>
          <w:rFonts w:ascii="Times New Roman" w:hAnsi="Times New Roman" w:cs="Times New Roman"/>
          <w:b/>
          <w:sz w:val="28"/>
          <w:szCs w:val="28"/>
          <w:shd w:val="clear" w:color="auto" w:fill="FFFFFF"/>
          <w:lang w:val="tt-RU"/>
        </w:rPr>
        <w:t>Мирхәйдәр Фәйзи</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2. «Яшь йөрәкләр» әсәренең авторын  билгелә (1балл).</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а) Ибраһим Гази</w:t>
      </w:r>
    </w:p>
    <w:p w:rsidR="008F19C9" w:rsidRDefault="008F19C9" w:rsidP="008F19C9">
      <w:pPr>
        <w:pStyle w:val="a7"/>
        <w:shd w:val="clear" w:color="auto" w:fill="FFFFFF"/>
        <w:spacing w:after="0" w:line="240" w:lineRule="auto"/>
        <w:jc w:val="both"/>
        <w:rPr>
          <w:rFonts w:ascii="Times New Roman" w:hAnsi="Times New Roman" w:cs="Times New Roman"/>
          <w:b/>
          <w:sz w:val="28"/>
          <w:szCs w:val="28"/>
          <w:shd w:val="clear" w:color="auto" w:fill="FFFFFF"/>
          <w:lang w:val="tt-RU"/>
        </w:rPr>
      </w:pPr>
      <w:r>
        <w:rPr>
          <w:rFonts w:ascii="Times New Roman" w:hAnsi="Times New Roman" w:cs="Times New Roman"/>
          <w:sz w:val="28"/>
          <w:szCs w:val="28"/>
          <w:shd w:val="clear" w:color="auto" w:fill="FFFFFF"/>
          <w:lang w:val="tt-RU"/>
        </w:rPr>
        <w:t xml:space="preserve">б) </w:t>
      </w:r>
      <w:r>
        <w:rPr>
          <w:rFonts w:ascii="Times New Roman" w:hAnsi="Times New Roman" w:cs="Times New Roman"/>
          <w:b/>
          <w:sz w:val="28"/>
          <w:szCs w:val="28"/>
          <w:shd w:val="clear" w:color="auto" w:fill="FFFFFF"/>
          <w:lang w:val="tt-RU"/>
        </w:rPr>
        <w:t>Галимҗан Ибраһимов</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в) Габдулла Тукай</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3.«Идел» әсәренең  жанрын күрсәт (1балл).</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а) поэма</w:t>
      </w:r>
    </w:p>
    <w:p w:rsidR="008F19C9" w:rsidRDefault="008F19C9" w:rsidP="008F19C9">
      <w:pPr>
        <w:pStyle w:val="a7"/>
        <w:shd w:val="clear" w:color="auto" w:fill="FFFFFF"/>
        <w:spacing w:after="0" w:line="240" w:lineRule="auto"/>
        <w:jc w:val="both"/>
        <w:rPr>
          <w:rFonts w:ascii="Times New Roman" w:hAnsi="Times New Roman" w:cs="Times New Roman"/>
          <w:sz w:val="28"/>
          <w:szCs w:val="28"/>
          <w:shd w:val="clear" w:color="auto" w:fill="FFFFFF"/>
          <w:lang w:val="tt-RU"/>
        </w:rPr>
      </w:pPr>
      <w:r>
        <w:rPr>
          <w:rFonts w:ascii="Times New Roman" w:hAnsi="Times New Roman" w:cs="Times New Roman"/>
          <w:sz w:val="28"/>
          <w:szCs w:val="28"/>
          <w:shd w:val="clear" w:color="auto" w:fill="FFFFFF"/>
          <w:lang w:val="tt-RU"/>
        </w:rPr>
        <w:t>б) дастан</w:t>
      </w:r>
    </w:p>
    <w:p w:rsidR="008F19C9" w:rsidRDefault="008F19C9" w:rsidP="008F19C9">
      <w:pPr>
        <w:pStyle w:val="a7"/>
        <w:shd w:val="clear" w:color="auto" w:fill="FFFFFF"/>
        <w:spacing w:after="0" w:line="240" w:lineRule="auto"/>
        <w:jc w:val="both"/>
        <w:rPr>
          <w:rFonts w:ascii="Times New Roman" w:eastAsia="Times New Roman" w:hAnsi="Times New Roman" w:cs="Times New Roman"/>
          <w:b/>
          <w:bCs/>
          <w:color w:val="000000"/>
          <w:sz w:val="28"/>
          <w:szCs w:val="28"/>
          <w:lang w:val="tt-RU"/>
        </w:rPr>
      </w:pPr>
      <w:r>
        <w:rPr>
          <w:rFonts w:ascii="Times New Roman" w:hAnsi="Times New Roman" w:cs="Times New Roman"/>
          <w:sz w:val="28"/>
          <w:szCs w:val="28"/>
          <w:shd w:val="clear" w:color="auto" w:fill="FFFFFF"/>
          <w:lang w:val="tt-RU"/>
        </w:rPr>
        <w:t xml:space="preserve">в) </w:t>
      </w:r>
      <w:r>
        <w:rPr>
          <w:rFonts w:ascii="Times New Roman" w:hAnsi="Times New Roman" w:cs="Times New Roman"/>
          <w:b/>
          <w:sz w:val="28"/>
          <w:szCs w:val="28"/>
          <w:shd w:val="clear" w:color="auto" w:fill="FFFFFF"/>
          <w:lang w:val="tt-RU"/>
        </w:rPr>
        <w:t>повесть</w:t>
      </w:r>
    </w:p>
    <w:p w:rsidR="008F19C9" w:rsidRDefault="008F19C9" w:rsidP="008F19C9">
      <w:pPr>
        <w:shd w:val="clear" w:color="auto" w:fill="FFFFFF"/>
        <w:spacing w:after="0" w:line="240" w:lineRule="auto"/>
        <w:jc w:val="both"/>
        <w:rPr>
          <w:rFonts w:ascii="Times New Roman" w:eastAsia="Times New Roman" w:hAnsi="Times New Roman" w:cs="Times New Roman"/>
          <w:bCs/>
          <w:color w:val="000000"/>
          <w:sz w:val="28"/>
          <w:szCs w:val="28"/>
          <w:lang w:val="tt-RU"/>
        </w:rPr>
      </w:pPr>
      <w:r>
        <w:rPr>
          <w:rFonts w:ascii="Times New Roman" w:hAnsi="Times New Roman" w:cs="Times New Roman"/>
          <w:sz w:val="28"/>
          <w:szCs w:val="28"/>
          <w:u w:val="single"/>
          <w:shd w:val="clear" w:color="auto" w:fill="FFFFFF"/>
          <w:lang w:val="tt-RU"/>
        </w:rPr>
        <w:t>I</w:t>
      </w:r>
      <w:r>
        <w:rPr>
          <w:rFonts w:ascii="Times New Roman" w:hAnsi="Times New Roman" w:cs="Times New Roman"/>
          <w:b/>
          <w:sz w:val="28"/>
          <w:szCs w:val="28"/>
          <w:u w:val="single"/>
          <w:shd w:val="clear" w:color="auto" w:fill="FFFFFF"/>
          <w:lang w:val="tt-RU"/>
        </w:rPr>
        <w:t>V</w:t>
      </w:r>
      <w:r>
        <w:rPr>
          <w:rFonts w:ascii="Times New Roman" w:hAnsi="Times New Roman" w:cs="Times New Roman"/>
          <w:sz w:val="28"/>
          <w:szCs w:val="28"/>
          <w:u w:val="single"/>
          <w:shd w:val="clear" w:color="auto" w:fill="FFFFFF"/>
          <w:lang w:val="tt-RU"/>
        </w:rPr>
        <w:t>.</w:t>
      </w:r>
      <w:r>
        <w:rPr>
          <w:rFonts w:ascii="Times New Roman" w:eastAsia="Times New Roman" w:hAnsi="Times New Roman" w:cs="Times New Roman"/>
          <w:bCs/>
          <w:color w:val="000000"/>
          <w:sz w:val="28"/>
          <w:szCs w:val="28"/>
          <w:u w:val="single"/>
          <w:lang w:val="tt-RU"/>
        </w:rPr>
        <w:t>Иҗади  бирем (10 балл)</w:t>
      </w:r>
      <w:r>
        <w:rPr>
          <w:rFonts w:ascii="Times New Roman" w:eastAsia="Times New Roman" w:hAnsi="Times New Roman" w:cs="Times New Roman"/>
          <w:bCs/>
          <w:color w:val="000000"/>
          <w:sz w:val="28"/>
          <w:szCs w:val="28"/>
          <w:lang w:val="tt-RU"/>
        </w:rPr>
        <w:t xml:space="preserve"> «Ни сәбәптән җир йөзендә тәнгә – мунча, җанга – юк?!» Габдулла Тукайның әлеге шигырь юлларын эпиграф итеп алып, «Күңелеңә кер кунмасын дисәң...» дигән темага инша яз. Бирелгән мәкальләрне тиешле  урында файдалан.</w:t>
      </w:r>
    </w:p>
    <w:p w:rsidR="008F19C9" w:rsidRDefault="008F19C9" w:rsidP="008F19C9">
      <w:pPr>
        <w:shd w:val="clear" w:color="auto" w:fill="FFFFFF"/>
        <w:spacing w:after="0" w:line="240" w:lineRule="auto"/>
        <w:jc w:val="both"/>
        <w:rPr>
          <w:rFonts w:ascii="Times New Roman" w:eastAsia="Times New Roman" w:hAnsi="Times New Roman" w:cs="Times New Roman"/>
          <w:bCs/>
          <w:i/>
          <w:color w:val="000000"/>
          <w:sz w:val="28"/>
          <w:szCs w:val="28"/>
          <w:lang w:val="tt-RU" w:eastAsia="ru-RU"/>
        </w:rPr>
      </w:pPr>
      <w:r>
        <w:rPr>
          <w:rFonts w:ascii="Times New Roman" w:eastAsia="Times New Roman" w:hAnsi="Times New Roman" w:cs="Times New Roman"/>
          <w:bCs/>
          <w:i/>
          <w:color w:val="000000"/>
          <w:sz w:val="28"/>
          <w:szCs w:val="28"/>
          <w:lang w:val="tt-RU" w:eastAsia="ru-RU"/>
        </w:rPr>
        <w:t>Күңелнең ак булса, намусың саф булыр.</w:t>
      </w:r>
    </w:p>
    <w:p w:rsidR="008F19C9" w:rsidRDefault="008F19C9" w:rsidP="008F19C9">
      <w:pPr>
        <w:shd w:val="clear" w:color="auto" w:fill="FFFFFF"/>
        <w:spacing w:after="0" w:line="240" w:lineRule="auto"/>
        <w:jc w:val="both"/>
        <w:rPr>
          <w:rFonts w:ascii="Times New Roman" w:eastAsia="Times New Roman" w:hAnsi="Times New Roman" w:cs="Times New Roman"/>
          <w:bCs/>
          <w:i/>
          <w:color w:val="000000"/>
          <w:sz w:val="28"/>
          <w:szCs w:val="28"/>
          <w:lang w:val="tt-RU" w:eastAsia="ru-RU"/>
        </w:rPr>
      </w:pPr>
      <w:r>
        <w:rPr>
          <w:rFonts w:ascii="Times New Roman" w:eastAsia="Times New Roman" w:hAnsi="Times New Roman" w:cs="Times New Roman"/>
          <w:bCs/>
          <w:i/>
          <w:color w:val="000000"/>
          <w:sz w:val="28"/>
          <w:szCs w:val="28"/>
          <w:lang w:val="tt-RU" w:eastAsia="ru-RU"/>
        </w:rPr>
        <w:t>Күлмәкне яңа вакытында, намусыңны яшьтән сакла.</w:t>
      </w:r>
    </w:p>
    <w:p w:rsidR="008F19C9" w:rsidRDefault="00606D1B" w:rsidP="008F19C9">
      <w:pPr>
        <w:shd w:val="clear" w:color="auto" w:fill="FFFFFF"/>
        <w:spacing w:after="0" w:line="240" w:lineRule="auto"/>
        <w:jc w:val="both"/>
        <w:rPr>
          <w:rFonts w:ascii="Times New Roman" w:eastAsia="Times New Roman" w:hAnsi="Times New Roman" w:cs="Times New Roman"/>
          <w:bCs/>
          <w:i/>
          <w:color w:val="000000"/>
          <w:sz w:val="28"/>
          <w:szCs w:val="28"/>
          <w:lang w:val="tt-RU" w:eastAsia="ru-RU"/>
        </w:rPr>
      </w:pPr>
      <w:r>
        <w:rPr>
          <w:rFonts w:ascii="Times New Roman" w:eastAsia="Times New Roman" w:hAnsi="Times New Roman" w:cs="Times New Roman"/>
          <w:bCs/>
          <w:i/>
          <w:color w:val="000000"/>
          <w:sz w:val="28"/>
          <w:szCs w:val="28"/>
          <w:lang w:val="tt-RU" w:eastAsia="ru-RU"/>
        </w:rPr>
        <w:t xml:space="preserve">Ак күңелнең </w:t>
      </w:r>
      <w:r w:rsidR="008F19C9">
        <w:rPr>
          <w:rFonts w:ascii="Times New Roman" w:eastAsia="Times New Roman" w:hAnsi="Times New Roman" w:cs="Times New Roman"/>
          <w:bCs/>
          <w:i/>
          <w:color w:val="000000"/>
          <w:sz w:val="28"/>
          <w:szCs w:val="28"/>
          <w:lang w:val="tt-RU" w:eastAsia="ru-RU"/>
        </w:rPr>
        <w:t xml:space="preserve"> аты армас, туны тузмас.</w:t>
      </w:r>
    </w:p>
    <w:p w:rsidR="008F19C9" w:rsidRDefault="008F19C9" w:rsidP="008F19C9">
      <w:pPr>
        <w:shd w:val="clear" w:color="auto" w:fill="FFFFFF"/>
        <w:spacing w:after="0" w:line="240" w:lineRule="auto"/>
        <w:jc w:val="both"/>
        <w:rPr>
          <w:rFonts w:ascii="Times New Roman" w:eastAsia="Times New Roman" w:hAnsi="Times New Roman" w:cs="Times New Roman"/>
          <w:bCs/>
          <w:i/>
          <w:color w:val="000000"/>
          <w:sz w:val="28"/>
          <w:szCs w:val="28"/>
          <w:lang w:val="tt-RU" w:eastAsia="ru-RU"/>
        </w:rPr>
      </w:pPr>
    </w:p>
    <w:p w:rsidR="008F19C9" w:rsidRDefault="008F19C9" w:rsidP="008F19C9">
      <w:pPr>
        <w:shd w:val="clear" w:color="auto" w:fill="FFFFFF"/>
        <w:spacing w:after="0" w:line="240" w:lineRule="auto"/>
        <w:jc w:val="center"/>
        <w:rPr>
          <w:rFonts w:ascii="Times New Roman" w:eastAsia="Times New Roman" w:hAnsi="Times New Roman" w:cs="Times New Roman"/>
          <w:b/>
          <w:bCs/>
          <w:color w:val="000000"/>
          <w:sz w:val="28"/>
          <w:szCs w:val="28"/>
          <w:u w:val="single"/>
          <w:lang w:val="tt-RU" w:eastAsia="ru-RU"/>
        </w:rPr>
      </w:pPr>
    </w:p>
    <w:sectPr w:rsidR="008F19C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5675D4"/>
    <w:multiLevelType w:val="hybridMultilevel"/>
    <w:tmpl w:val="BC28FF7C"/>
    <w:lvl w:ilvl="0" w:tplc="4DA2B442">
      <w:start w:val="1"/>
      <w:numFmt w:val="upperRoman"/>
      <w:lvlText w:val="%1."/>
      <w:lvlJc w:val="left"/>
      <w:pPr>
        <w:ind w:left="1440" w:hanging="720"/>
      </w:p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
    <w:nsid w:val="126025A1"/>
    <w:multiLevelType w:val="hybridMultilevel"/>
    <w:tmpl w:val="783279A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2792436F"/>
    <w:multiLevelType w:val="hybridMultilevel"/>
    <w:tmpl w:val="C980E88A"/>
    <w:lvl w:ilvl="0" w:tplc="BAC223D4">
      <w:start w:val="1"/>
      <w:numFmt w:val="upperRoman"/>
      <w:lvlText w:val="%1."/>
      <w:lvlJc w:val="left"/>
      <w:pPr>
        <w:ind w:left="720" w:hanging="72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F631E14"/>
    <w:multiLevelType w:val="hybridMultilevel"/>
    <w:tmpl w:val="7AA805C4"/>
    <w:lvl w:ilvl="0" w:tplc="B35C6AA4">
      <w:start w:val="1"/>
      <w:numFmt w:val="upperRoman"/>
      <w:lvlText w:val="%1."/>
      <w:lvlJc w:val="left"/>
      <w:pPr>
        <w:ind w:left="1080" w:hanging="72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DFD4F66"/>
    <w:multiLevelType w:val="hybridMultilevel"/>
    <w:tmpl w:val="DDFA83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405131DD"/>
    <w:multiLevelType w:val="hybridMultilevel"/>
    <w:tmpl w:val="E6C834C0"/>
    <w:lvl w:ilvl="0" w:tplc="614C4072">
      <w:start w:val="2"/>
      <w:numFmt w:val="decimal"/>
      <w:lvlText w:val="%1"/>
      <w:lvlJc w:val="left"/>
      <w:pPr>
        <w:ind w:left="720" w:hanging="360"/>
      </w:pPr>
      <w:rPr>
        <w:rFonts w:eastAsiaTheme="minorHAnsi"/>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4CDB337F"/>
    <w:multiLevelType w:val="hybridMultilevel"/>
    <w:tmpl w:val="7AA805C4"/>
    <w:lvl w:ilvl="0" w:tplc="B35C6AA4">
      <w:start w:val="1"/>
      <w:numFmt w:val="upperRoman"/>
      <w:lvlText w:val="%1."/>
      <w:lvlJc w:val="left"/>
      <w:pPr>
        <w:ind w:left="1080" w:hanging="72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50A874AD"/>
    <w:multiLevelType w:val="hybridMultilevel"/>
    <w:tmpl w:val="A3A80A1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5C4056BE"/>
    <w:multiLevelType w:val="hybridMultilevel"/>
    <w:tmpl w:val="BB205B22"/>
    <w:lvl w:ilvl="0" w:tplc="52C23190">
      <w:start w:val="1"/>
      <w:numFmt w:val="upperRoman"/>
      <w:lvlText w:val="%1."/>
      <w:lvlJc w:val="left"/>
      <w:pPr>
        <w:ind w:left="1080" w:hanging="720"/>
      </w:pPr>
      <w:rPr>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70BC3A28"/>
    <w:multiLevelType w:val="hybridMultilevel"/>
    <w:tmpl w:val="56C8B18E"/>
    <w:lvl w:ilvl="0" w:tplc="2508F004">
      <w:start w:val="1"/>
      <w:numFmt w:val="upperRoman"/>
      <w:lvlText w:val="%1."/>
      <w:lvlJc w:val="left"/>
      <w:pPr>
        <w:ind w:left="1230" w:hanging="720"/>
      </w:pPr>
      <w:rPr>
        <w:rFonts w:hint="default"/>
        <w:i w:val="0"/>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num>
  <w:num w:numId="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AD5"/>
    <w:rsid w:val="001D1A48"/>
    <w:rsid w:val="00474802"/>
    <w:rsid w:val="00526DD5"/>
    <w:rsid w:val="005717E4"/>
    <w:rsid w:val="00606D1B"/>
    <w:rsid w:val="007C50CB"/>
    <w:rsid w:val="00870AD5"/>
    <w:rsid w:val="008F19C9"/>
    <w:rsid w:val="00A73C9A"/>
    <w:rsid w:val="00B5215C"/>
    <w:rsid w:val="00B70AE0"/>
    <w:rsid w:val="00D435D3"/>
    <w:rsid w:val="00ED6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F92A18-7F49-4248-8DCF-ACE3BCC38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19C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F19C9"/>
    <w:rPr>
      <w:color w:val="0000FF"/>
      <w:u w:val="single"/>
    </w:rPr>
  </w:style>
  <w:style w:type="character" w:customStyle="1" w:styleId="a4">
    <w:name w:val="Текст выноски Знак"/>
    <w:basedOn w:val="a0"/>
    <w:link w:val="a5"/>
    <w:uiPriority w:val="99"/>
    <w:semiHidden/>
    <w:rsid w:val="008F19C9"/>
    <w:rPr>
      <w:rFonts w:ascii="Tahoma" w:hAnsi="Tahoma" w:cs="Tahoma"/>
      <w:sz w:val="16"/>
      <w:szCs w:val="16"/>
    </w:rPr>
  </w:style>
  <w:style w:type="paragraph" w:styleId="a5">
    <w:name w:val="Balloon Text"/>
    <w:basedOn w:val="a"/>
    <w:link w:val="a4"/>
    <w:uiPriority w:val="99"/>
    <w:semiHidden/>
    <w:unhideWhenUsed/>
    <w:rsid w:val="008F19C9"/>
    <w:pPr>
      <w:spacing w:after="0" w:line="240" w:lineRule="auto"/>
    </w:pPr>
    <w:rPr>
      <w:rFonts w:ascii="Tahoma" w:hAnsi="Tahoma" w:cs="Tahoma"/>
      <w:sz w:val="16"/>
      <w:szCs w:val="16"/>
    </w:rPr>
  </w:style>
  <w:style w:type="paragraph" w:styleId="a6">
    <w:name w:val="No Spacing"/>
    <w:uiPriority w:val="1"/>
    <w:qFormat/>
    <w:rsid w:val="008F19C9"/>
    <w:pPr>
      <w:spacing w:after="0" w:line="240" w:lineRule="auto"/>
    </w:pPr>
  </w:style>
  <w:style w:type="paragraph" w:styleId="a7">
    <w:name w:val="List Paragraph"/>
    <w:basedOn w:val="a"/>
    <w:uiPriority w:val="34"/>
    <w:qFormat/>
    <w:rsid w:val="008F19C9"/>
    <w:pPr>
      <w:ind w:left="720"/>
      <w:contextualSpacing/>
    </w:pPr>
    <w:rPr>
      <w:rFonts w:eastAsiaTheme="minorEastAsia"/>
      <w:lang w:eastAsia="ru-RU"/>
    </w:rPr>
  </w:style>
  <w:style w:type="paragraph" w:customStyle="1" w:styleId="c2">
    <w:name w:val="c2"/>
    <w:basedOn w:val="a"/>
    <w:uiPriority w:val="99"/>
    <w:rsid w:val="008F19C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ranktitle">
    <w:name w:val="rank__title"/>
    <w:basedOn w:val="a0"/>
    <w:rsid w:val="008F19C9"/>
  </w:style>
  <w:style w:type="character" w:customStyle="1" w:styleId="c0">
    <w:name w:val="c0"/>
    <w:basedOn w:val="a0"/>
    <w:rsid w:val="008F19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174447">
      <w:bodyDiv w:val="1"/>
      <w:marLeft w:val="0"/>
      <w:marRight w:val="0"/>
      <w:marTop w:val="0"/>
      <w:marBottom w:val="0"/>
      <w:divBdr>
        <w:top w:val="none" w:sz="0" w:space="0" w:color="auto"/>
        <w:left w:val="none" w:sz="0" w:space="0" w:color="auto"/>
        <w:bottom w:val="none" w:sz="0" w:space="0" w:color="auto"/>
        <w:right w:val="none" w:sz="0" w:space="0" w:color="auto"/>
      </w:divBdr>
    </w:div>
    <w:div w:id="1602178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511</Words>
  <Characters>2913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user1</cp:lastModifiedBy>
  <cp:revision>4</cp:revision>
  <dcterms:created xsi:type="dcterms:W3CDTF">2021-12-16T08:32:00Z</dcterms:created>
  <dcterms:modified xsi:type="dcterms:W3CDTF">2021-12-16T13:51:00Z</dcterms:modified>
</cp:coreProperties>
</file>